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015" w:rsidRPr="00073957" w:rsidRDefault="009B1015" w:rsidP="00A87F2E">
      <w:pPr>
        <w:jc w:val="center"/>
        <w:rPr>
          <w:rFonts w:ascii="標楷體" w:eastAsia="標楷體" w:hAnsi="標楷體"/>
          <w:b/>
          <w:sz w:val="36"/>
        </w:rPr>
      </w:pPr>
      <w:r w:rsidRPr="00073957">
        <w:rPr>
          <w:rFonts w:ascii="標楷體" w:eastAsia="標楷體" w:hAnsi="標楷體" w:hint="eastAsia"/>
          <w:b/>
          <w:sz w:val="36"/>
        </w:rPr>
        <w:t>國立</w:t>
      </w:r>
      <w:proofErr w:type="gramStart"/>
      <w:r w:rsidRPr="00073957">
        <w:rPr>
          <w:rFonts w:ascii="標楷體" w:eastAsia="標楷體" w:hAnsi="標楷體" w:hint="eastAsia"/>
          <w:b/>
          <w:sz w:val="36"/>
        </w:rPr>
        <w:t>臺</w:t>
      </w:r>
      <w:proofErr w:type="gramEnd"/>
      <w:r w:rsidRPr="00073957">
        <w:rPr>
          <w:rFonts w:ascii="標楷體" w:eastAsia="標楷體" w:hAnsi="標楷體" w:hint="eastAsia"/>
          <w:b/>
          <w:sz w:val="36"/>
        </w:rPr>
        <w:t>北大學衍生新創企業作業流程圖</w:t>
      </w:r>
    </w:p>
    <w:p w:rsidR="007F4059" w:rsidRPr="009B1015" w:rsidRDefault="00741045" w:rsidP="007F405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3943438</wp:posOffset>
                </wp:positionH>
                <wp:positionV relativeFrom="paragraph">
                  <wp:posOffset>5198132</wp:posOffset>
                </wp:positionV>
                <wp:extent cx="402609" cy="381514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381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638E" w:rsidRPr="00A87F2E" w:rsidRDefault="0056638E" w:rsidP="0056638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8" o:spid="_x0000_s1026" style="position:absolute;margin-left:310.5pt;margin-top:409.3pt;width:31.7pt;height:30.0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" filled="f" stroked="f" strokeweight="1pt">
                <v:textbox>
                  <w:txbxContent>
                    <w:p w:rsidR="0056638E" w:rsidRPr="00A87F2E" w:rsidRDefault="0056638E" w:rsidP="0056638E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 w:rsidR="006646D2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3980561</wp:posOffset>
                </wp:positionH>
                <wp:positionV relativeFrom="paragraph">
                  <wp:posOffset>983615</wp:posOffset>
                </wp:positionV>
                <wp:extent cx="0" cy="530772"/>
                <wp:effectExtent l="76200" t="0" r="57150" b="60325"/>
                <wp:wrapNone/>
                <wp:docPr id="132" name="直線單箭頭接點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077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B94C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32" o:spid="_x0000_s1026" type="#_x0000_t32" style="position:absolute;margin-left:313.45pt;margin-top:77.45pt;width:0;height:41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" strokecolor="black [3200]" strokeweight="1pt">
                <v:stroke endarrow="block" joinstyle="miter"/>
              </v:shape>
            </w:pict>
          </mc:Fallback>
        </mc:AlternateContent>
      </w:r>
      <w:r w:rsidR="006646D2">
        <w:rPr>
          <w:rFonts w:ascii="標楷體" w:eastAsia="標楷體" w:hAnsi="標楷體"/>
          <w:b/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2852836</wp:posOffset>
                </wp:positionH>
                <wp:positionV relativeFrom="paragraph">
                  <wp:posOffset>1524898</wp:posOffset>
                </wp:positionV>
                <wp:extent cx="2911475" cy="6518911"/>
                <wp:effectExtent l="0" t="0" r="0" b="15240"/>
                <wp:wrapNone/>
                <wp:docPr id="70" name="群組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1475" cy="6518911"/>
                          <a:chOff x="0" y="-1"/>
                          <a:chExt cx="2911565" cy="5785427"/>
                        </a:xfrm>
                      </wpg:grpSpPr>
                      <wpg:grpSp>
                        <wpg:cNvPr id="67" name="群組 67"/>
                        <wpg:cNvGrpSpPr/>
                        <wpg:grpSpPr>
                          <a:xfrm>
                            <a:off x="2232212" y="201706"/>
                            <a:ext cx="236220" cy="2716086"/>
                            <a:chOff x="0" y="0"/>
                            <a:chExt cx="236220" cy="2716086"/>
                          </a:xfrm>
                        </wpg:grpSpPr>
                        <wps:wsp>
                          <wps:cNvPr id="21" name="直線接點 21"/>
                          <wps:cNvCnPr/>
                          <wps:spPr>
                            <a:xfrm>
                              <a:off x="11625" y="2716086"/>
                              <a:ext cx="224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直線接點 22"/>
                          <wps:cNvCnPr/>
                          <wps:spPr>
                            <a:xfrm flipV="1">
                              <a:off x="228600" y="0"/>
                              <a:ext cx="7620" cy="271589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直線單箭頭接點 24"/>
                          <wps:cNvCnPr/>
                          <wps:spPr>
                            <a:xfrm flipH="1">
                              <a:off x="0" y="0"/>
                              <a:ext cx="236211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9" name="群組 69"/>
                        <wpg:cNvGrpSpPr/>
                        <wpg:grpSpPr>
                          <a:xfrm>
                            <a:off x="0" y="-1"/>
                            <a:ext cx="2911565" cy="5785427"/>
                            <a:chOff x="0" y="-1"/>
                            <a:chExt cx="2911565" cy="5785427"/>
                          </a:xfrm>
                        </wpg:grpSpPr>
                        <wps:wsp>
                          <wps:cNvPr id="25" name="矩形 25"/>
                          <wps:cNvSpPr/>
                          <wps:spPr>
                            <a:xfrm>
                              <a:off x="2058222" y="2512750"/>
                              <a:ext cx="402609" cy="362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87F2E" w:rsidRPr="00A87F2E" w:rsidRDefault="00A87F2E" w:rsidP="00A87F2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color w:val="000000" w:themeColor="text1"/>
                                  </w:rPr>
                                </w:pPr>
                                <w:proofErr w:type="gramStart"/>
                                <w:r w:rsidRPr="00A87F2E">
                                  <w:rPr>
                                    <w:rFonts w:ascii="標楷體" w:eastAsia="標楷體" w:hAnsi="標楷體" w:hint="eastAsia"/>
                                    <w:b/>
                                    <w:color w:val="000000" w:themeColor="text1"/>
                                  </w:rPr>
                                  <w:t>否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8" name="群組 68"/>
                          <wpg:cNvGrpSpPr/>
                          <wpg:grpSpPr>
                            <a:xfrm>
                              <a:off x="0" y="-1"/>
                              <a:ext cx="2911565" cy="5785427"/>
                              <a:chOff x="0" y="-1"/>
                              <a:chExt cx="2911565" cy="5785427"/>
                            </a:xfrm>
                          </wpg:grpSpPr>
                          <wpg:grpSp>
                            <wpg:cNvPr id="66" name="群組 66"/>
                            <wpg:cNvGrpSpPr/>
                            <wpg:grpSpPr>
                              <a:xfrm>
                                <a:off x="2245659" y="2084294"/>
                                <a:ext cx="399998" cy="1762605"/>
                                <a:chOff x="0" y="0"/>
                                <a:chExt cx="399998" cy="1762605"/>
                              </a:xfrm>
                            </wpg:grpSpPr>
                            <wps:wsp>
                              <wps:cNvPr id="26" name="直線接點 26"/>
                              <wps:cNvCnPr/>
                              <wps:spPr>
                                <a:xfrm>
                                  <a:off x="4977" y="1762605"/>
                                  <a:ext cx="395021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直線單箭頭接點 28"/>
                              <wps:cNvCnPr/>
                              <wps:spPr>
                                <a:xfrm flipH="1">
                                  <a:off x="0" y="0"/>
                                  <a:ext cx="39243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直線接點 27"/>
                              <wps:cNvCnPr/>
                              <wps:spPr>
                                <a:xfrm flipV="1">
                                  <a:off x="395522" y="1"/>
                                  <a:ext cx="2466" cy="176212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9" name="矩形 29"/>
                            <wps:cNvSpPr/>
                            <wps:spPr>
                              <a:xfrm>
                                <a:off x="2595282" y="2339788"/>
                                <a:ext cx="316283" cy="11360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6ADD" w:rsidRPr="00A87F2E" w:rsidRDefault="00CF6ADD" w:rsidP="00CF6A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 w:themeColor="text1"/>
                                    </w:rPr>
                                    <w:t>條件協商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5" name="群組 65"/>
                            <wpg:cNvGrpSpPr/>
                            <wpg:grpSpPr>
                              <a:xfrm>
                                <a:off x="0" y="-1"/>
                                <a:ext cx="2263435" cy="5785427"/>
                                <a:chOff x="0" y="-1"/>
                                <a:chExt cx="2263435" cy="5785427"/>
                              </a:xfrm>
                            </wpg:grpSpPr>
                            <wps:wsp>
                              <wps:cNvPr id="9" name="矩形 9"/>
                              <wps:cNvSpPr/>
                              <wps:spPr>
                                <a:xfrm>
                                  <a:off x="30480" y="5364480"/>
                                  <a:ext cx="2232955" cy="4209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B1015" w:rsidRPr="009B1015" w:rsidRDefault="00CF6ADD" w:rsidP="009B1015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000000" w:themeColor="text1"/>
                                      </w:rPr>
                                      <w:t>股票(權)移轉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直線單箭頭接點 44"/>
                              <wps:cNvCnPr/>
                              <wps:spPr>
                                <a:xfrm>
                                  <a:off x="1143000" y="4983480"/>
                                  <a:ext cx="0" cy="361514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矩形 6"/>
                              <wps:cNvSpPr/>
                              <wps:spPr>
                                <a:xfrm>
                                  <a:off x="15240" y="3642360"/>
                                  <a:ext cx="2232955" cy="4209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B1015" w:rsidRPr="009B1015" w:rsidRDefault="00A87F2E" w:rsidP="009B1015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000000" w:themeColor="text1"/>
                                      </w:rPr>
                                      <w:t>通知提案人新創條件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矩形 8"/>
                              <wps:cNvSpPr/>
                              <wps:spPr>
                                <a:xfrm>
                                  <a:off x="30480" y="4419600"/>
                                  <a:ext cx="2232955" cy="5601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D3943" w:rsidRDefault="00CF6ADD" w:rsidP="009B1015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000000" w:themeColor="text1"/>
                                      </w:rPr>
                                      <w:t>與新創企業協商並簽訂</w:t>
                                    </w:r>
                                  </w:p>
                                  <w:p w:rsidR="009B1015" w:rsidRPr="009B1015" w:rsidRDefault="00CF6ADD" w:rsidP="009B1015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000000" w:themeColor="text1"/>
                                      </w:rPr>
                                      <w:t>衍生新創授權合約書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矩形 5"/>
                              <wps:cNvSpPr/>
                              <wps:spPr>
                                <a:xfrm>
                                  <a:off x="0" y="1844040"/>
                                  <a:ext cx="2233342" cy="421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B1015" w:rsidRPr="009B1015" w:rsidRDefault="00A87F2E" w:rsidP="00A87F2E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000000" w:themeColor="text1"/>
                                      </w:rPr>
                                      <w:t>衍生新創企業專案委員會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矩形 3"/>
                              <wps:cNvSpPr/>
                              <wps:spPr>
                                <a:xfrm>
                                  <a:off x="0" y="1021080"/>
                                  <a:ext cx="2233342" cy="421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B1015" w:rsidRPr="009B1015" w:rsidRDefault="009B1015" w:rsidP="009B1015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000000" w:themeColor="text1"/>
                                      </w:rPr>
                                      <w:t>新創估價會議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矩形 1"/>
                              <wps:cNvSpPr/>
                              <wps:spPr>
                                <a:xfrm>
                                  <a:off x="0" y="-1"/>
                                  <a:ext cx="2233342" cy="475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B1015" w:rsidRPr="009B1015" w:rsidRDefault="009B1015" w:rsidP="009B1015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</w:rPr>
                                    </w:pPr>
                                    <w:r w:rsidRPr="009B1015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000000" w:themeColor="text1"/>
                                      </w:rPr>
                                      <w:t>提案人向研發處</w:t>
                                    </w:r>
                                    <w:bookmarkStart w:id="0" w:name="_GoBack"/>
                                    <w:bookmarkEnd w:id="0"/>
                                    <w:r w:rsidRPr="009B1015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</w:rPr>
                                      <w:t>提出申請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直線單箭頭接點 32"/>
                              <wps:cNvCnPr>
                                <a:stCxn id="1" idx="2"/>
                              </wps:cNvCnPr>
                              <wps:spPr>
                                <a:xfrm flipH="1">
                                  <a:off x="1114743" y="475714"/>
                                  <a:ext cx="1928" cy="524413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直線單箭頭接點 39"/>
                              <wps:cNvCnPr/>
                              <wps:spPr>
                                <a:xfrm>
                                  <a:off x="1112520" y="1463040"/>
                                  <a:ext cx="2540" cy="38925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直線單箭頭接點 42"/>
                              <wps:cNvCnPr/>
                              <wps:spPr>
                                <a:xfrm>
                                  <a:off x="1127760" y="3276600"/>
                                  <a:ext cx="0" cy="361514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直線單箭頭接點 43"/>
                              <wps:cNvCnPr/>
                              <wps:spPr>
                                <a:xfrm>
                                  <a:off x="1143000" y="4053840"/>
                                  <a:ext cx="0" cy="361514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流程圖: 決策 34"/>
                              <wps:cNvSpPr/>
                              <wps:spPr>
                                <a:xfrm>
                                  <a:off x="15240" y="2575560"/>
                                  <a:ext cx="2245795" cy="700170"/>
                                </a:xfrm>
                                <a:prstGeom prst="flowChartDecision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B5DBF" w:rsidRPr="00CD4099" w:rsidRDefault="00CD4099" w:rsidP="00CD4099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000000" w:themeColor="text1"/>
                                      </w:rPr>
                                      <w:t>審查是否通過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直線接點 37"/>
                              <wps:cNvCnPr/>
                              <wps:spPr>
                                <a:xfrm flipH="1" flipV="1">
                                  <a:off x="1127760" y="2270760"/>
                                  <a:ext cx="0" cy="320272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70" o:spid="_x0000_s1027" style="position:absolute;margin-left:224.65pt;margin-top:120.05pt;width:229.25pt;height:513.3pt;z-index:251753472" coordorigin="" coordsize="29115,57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">
                <v:group id="群組 67" o:spid="_x0000_s1028" style="position:absolute;left:22322;top:2017;width:2362;height:27160" coordsize="2362,2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line id="直線接點 21" o:spid="_x0000_s1029" style="position:absolute;visibility:visible;mso-wrap-style:square" from="116,27160" to="2361,27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" strokecolor="black [3213]" strokeweight=".5pt">
                    <v:stroke joinstyle="miter"/>
                  </v:line>
                  <v:line id="直線接點 22" o:spid="_x0000_s1030" style="position:absolute;flip:y;visibility:visible;mso-wrap-style:square" from="2286,0" to="2362,27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" strokecolor="black [3213]" strokeweight=".5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24" o:spid="_x0000_s1031" type="#_x0000_t32" style="position:absolute;width:236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" strokecolor="black [3213]" strokeweight=".5pt">
                    <v:stroke endarrow="block" joinstyle="miter"/>
                  </v:shape>
                </v:group>
                <v:group id="群組 69" o:spid="_x0000_s1032" style="position:absolute;width:29115;height:57854" coordorigin="" coordsize="29115,5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rect id="矩形 25" o:spid="_x0000_s1033" style="position:absolute;left:20582;top:25127;width:4026;height:3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>
                    <v:textbox>
                      <w:txbxContent>
                        <w:p w:rsidR="00A87F2E" w:rsidRPr="00A87F2E" w:rsidRDefault="00A87F2E" w:rsidP="00A87F2E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color w:val="000000" w:themeColor="text1"/>
                            </w:rPr>
                          </w:pPr>
                          <w:proofErr w:type="gramStart"/>
                          <w:r w:rsidRPr="00A87F2E">
                            <w:rPr>
                              <w:rFonts w:ascii="標楷體" w:eastAsia="標楷體" w:hAnsi="標楷體" w:hint="eastAsia"/>
                              <w:b/>
                              <w:color w:val="000000" w:themeColor="text1"/>
                            </w:rPr>
                            <w:t>否</w:t>
                          </w:r>
                          <w:proofErr w:type="gramEnd"/>
                        </w:p>
                      </w:txbxContent>
                    </v:textbox>
                  </v:rect>
                  <v:group id="群組 68" o:spid="_x0000_s1034" style="position:absolute;width:29115;height:57854" coordorigin="" coordsize="29115,5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group id="群組 66" o:spid="_x0000_s1035" style="position:absolute;left:22456;top:20842;width:4000;height:17626" coordsize="3999,1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<v:line id="直線接點 26" o:spid="_x0000_s1036" style="position:absolute;visibility:visible;mso-wrap-style:square" from="49,17626" to="3999,1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" strokecolor="black [3213]" strokeweight=".5pt">
                        <v:stroke joinstyle="miter"/>
                      </v:line>
                      <v:shape id="直線單箭頭接點 28" o:spid="_x0000_s1037" type="#_x0000_t32" style="position:absolute;width:392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" strokecolor="black [3213]" strokeweight=".5pt">
                        <v:stroke endarrow="block" joinstyle="miter"/>
                      </v:shape>
                      <v:line id="直線接點 27" o:spid="_x0000_s1038" style="position:absolute;flip:y;visibility:visible;mso-wrap-style:square" from="3955,0" to="3979,17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" strokecolor="black [3213]" strokeweight=".5pt">
                        <v:stroke joinstyle="miter"/>
                      </v:line>
                    </v:group>
                    <v:rect id="矩形 29" o:spid="_x0000_s1039" style="position:absolute;left:25952;top:23397;width:3163;height:11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dIwwAAANs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Q4J3SMMAAADbAAAADwAA&#10;AAAAAAAAAAAAAAAHAgAAZHJzL2Rvd25yZXYueG1sUEsFBgAAAAADAAMAtwAAAPcCAAAAAA==&#10;" filled="f" stroked="f" strokeweight="1pt">
                      <v:textbox>
                        <w:txbxContent>
                          <w:p w:rsidR="00CF6ADD" w:rsidRPr="00A87F2E" w:rsidRDefault="00CF6ADD" w:rsidP="00CF6ADD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條件協商</w:t>
                            </w:r>
                          </w:p>
                        </w:txbxContent>
                      </v:textbox>
                    </v:rect>
                    <v:group id="群組 65" o:spid="_x0000_s1040" style="position:absolute;width:22634;height:57854" coordorigin="" coordsize="22634,5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<v:rect id="矩形 9" o:spid="_x0000_s1041" style="position:absolute;left:304;top:53644;width:22330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>
                        <v:textbox>
                          <w:txbxContent>
                            <w:p w:rsidR="009B1015" w:rsidRPr="009B1015" w:rsidRDefault="00CF6ADD" w:rsidP="009B10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</w:rPr>
                                <w:t>股票(權)移轉</w:t>
                              </w:r>
                            </w:p>
                          </w:txbxContent>
                        </v:textbox>
                      </v:rect>
                      <v:shape id="直線單箭頭接點 44" o:spid="_x0000_s1042" type="#_x0000_t32" style="position:absolute;left:11430;top:49834;width:0;height:36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" strokecolor="black [3200]" strokeweight="1pt">
                        <v:stroke endarrow="block" joinstyle="miter"/>
                      </v:shape>
                      <v:rect id="矩形 6" o:spid="_x0000_s1043" style="position:absolute;left:152;top:36423;width:22329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>
                        <v:textbox>
                          <w:txbxContent>
                            <w:p w:rsidR="009B1015" w:rsidRPr="009B1015" w:rsidRDefault="00A87F2E" w:rsidP="009B10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</w:rPr>
                                <w:t>通知提案人新創條件</w:t>
                              </w:r>
                            </w:p>
                          </w:txbxContent>
                        </v:textbox>
                      </v:rect>
                      <v:rect id="矩形 8" o:spid="_x0000_s1044" style="position:absolute;left:304;top:44196;width:22330;height:5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>
                        <v:textbox>
                          <w:txbxContent>
                            <w:p w:rsidR="005D3943" w:rsidRDefault="00CF6ADD" w:rsidP="009B10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</w:rPr>
                                <w:t>與新創企業協商並簽訂</w:t>
                              </w:r>
                            </w:p>
                            <w:p w:rsidR="009B1015" w:rsidRPr="009B1015" w:rsidRDefault="00CF6ADD" w:rsidP="009B10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</w:rPr>
                                <w:t>衍生新創授權合約書</w:t>
                              </w:r>
                            </w:p>
                          </w:txbxContent>
                        </v:textbox>
                      </v:rect>
                      <v:rect id="矩形 5" o:spid="_x0000_s1045" style="position:absolute;top:18440;width:22333;height:4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>
                        <v:textbox>
                          <w:txbxContent>
                            <w:p w:rsidR="009B1015" w:rsidRPr="009B1015" w:rsidRDefault="00A87F2E" w:rsidP="00A87F2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</w:rPr>
                                <w:t>衍生新創企業專案委員會</w:t>
                              </w:r>
                            </w:p>
                          </w:txbxContent>
                        </v:textbox>
                      </v:rect>
                      <v:rect id="矩形 3" o:spid="_x0000_s1046" style="position:absolute;top:10210;width:22333;height:4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      <v:textbox>
                          <w:txbxContent>
                            <w:p w:rsidR="009B1015" w:rsidRPr="009B1015" w:rsidRDefault="009B1015" w:rsidP="009B10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</w:rPr>
                                <w:t>新創估價會議</w:t>
                              </w:r>
                            </w:p>
                          </w:txbxContent>
                        </v:textbox>
                      </v:rect>
                      <v:rect id="矩形 1" o:spid="_x0000_s1047" style="position:absolute;width:22333;height:4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      <v:textbox>
                          <w:txbxContent>
                            <w:p w:rsidR="009B1015" w:rsidRPr="009B1015" w:rsidRDefault="009B1015" w:rsidP="009B101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</w:rPr>
                              </w:pPr>
                              <w:r w:rsidRPr="009B1015"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</w:rPr>
                                <w:t>提案人向研發處</w:t>
                              </w:r>
                              <w:bookmarkStart w:id="1" w:name="_GoBack"/>
                              <w:bookmarkEnd w:id="1"/>
                              <w:r w:rsidRPr="009B1015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</w:rPr>
                                <w:t>提出申請</w:t>
                              </w:r>
                            </w:p>
                          </w:txbxContent>
                        </v:textbox>
                      </v:rect>
                      <v:shape id="直線單箭頭接點 32" o:spid="_x0000_s1048" type="#_x0000_t32" style="position:absolute;left:11147;top:4757;width:19;height:52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" strokecolor="black [3200]" strokeweight="1pt">
                        <v:stroke endarrow="block" joinstyle="miter"/>
                      </v:shape>
                      <v:shape id="直線單箭頭接點 39" o:spid="_x0000_s1049" type="#_x0000_t32" style="position:absolute;left:11125;top:14630;width:25;height:38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" strokecolor="black [3200]" strokeweight="1pt">
                        <v:stroke endarrow="block" joinstyle="miter"/>
                      </v:shape>
                      <v:shape id="直線單箭頭接點 42" o:spid="_x0000_s1050" type="#_x0000_t32" style="position:absolute;left:11277;top:32766;width:0;height:36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" strokecolor="black [3200]" strokeweight="1pt">
                        <v:stroke endarrow="block" joinstyle="miter"/>
                      </v:shape>
                      <v:shape id="直線單箭頭接點 43" o:spid="_x0000_s1051" type="#_x0000_t32" style="position:absolute;left:11430;top:40538;width:0;height:36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" strokecolor="black [3200]" strokeweight="1pt">
                        <v:stroke endarrow="block" joinstyle="miter"/>
                      </v:shape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流程圖: 決策 34" o:spid="_x0000_s1052" type="#_x0000_t110" style="position:absolute;left:152;top:25755;width:22458;height:7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" filled="f" strokecolor="black [3213]" strokeweight="1pt">
                        <v:textbox>
                          <w:txbxContent>
                            <w:p w:rsidR="00BB5DBF" w:rsidRPr="00CD4099" w:rsidRDefault="00CD4099" w:rsidP="00CD409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</w:rPr>
                                <w:t>審查是否通過</w:t>
                              </w:r>
                            </w:p>
                          </w:txbxContent>
                        </v:textbox>
                      </v:shape>
                      <v:line id="直線接點 37" o:spid="_x0000_s1053" style="position:absolute;flip:x y;visibility:visible;mso-wrap-style:square" from="11277,22707" to="11277,25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" strokecolor="black [3213]" strokeweight="1pt">
                        <v:stroke joinstyle="miter"/>
                      </v:line>
                    </v:group>
                  </v:group>
                </v:group>
              </v:group>
            </w:pict>
          </mc:Fallback>
        </mc:AlternateContent>
      </w:r>
      <w:r w:rsidR="006646D2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392430</wp:posOffset>
                </wp:positionV>
                <wp:extent cx="1097280" cy="579120"/>
                <wp:effectExtent l="19050" t="0" r="45720" b="11430"/>
                <wp:wrapNone/>
                <wp:docPr id="2" name="流程圖: 準備作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79120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6D2" w:rsidRPr="006646D2" w:rsidRDefault="006646D2" w:rsidP="006646D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6646D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圖: 準備作業 2" o:spid="_x0000_s1054" type="#_x0000_t117" style="position:absolute;margin-left:269.55pt;margin-top:30.9pt;width:86.4pt;height:45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" fillcolor="white [3201]" strokecolor="black [3200]" strokeweight="1pt">
                <v:textbox>
                  <w:txbxContent>
                    <w:p w:rsidR="006646D2" w:rsidRPr="006646D2" w:rsidRDefault="006646D2" w:rsidP="006646D2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6646D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開始</w:t>
                      </w:r>
                    </w:p>
                  </w:txbxContent>
                </v:textbox>
              </v:shape>
            </w:pict>
          </mc:Fallback>
        </mc:AlternateContent>
      </w:r>
      <w:r w:rsidR="00F11877">
        <w:rPr>
          <w:rFonts w:ascii="標楷體" w:eastAsia="標楷體" w:hAnsi="標楷體"/>
          <w:b/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-581661</wp:posOffset>
                </wp:positionH>
                <wp:positionV relativeFrom="paragraph">
                  <wp:posOffset>1325880</wp:posOffset>
                </wp:positionV>
                <wp:extent cx="3394075" cy="6779895"/>
                <wp:effectExtent l="19050" t="0" r="53975" b="20955"/>
                <wp:wrapNone/>
                <wp:docPr id="64" name="群組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4075" cy="6779895"/>
                          <a:chOff x="0" y="-6762"/>
                          <a:chExt cx="3394342" cy="6016982"/>
                        </a:xfrm>
                      </wpg:grpSpPr>
                      <wps:wsp>
                        <wps:cNvPr id="15" name="平行四邊形 15"/>
                        <wps:cNvSpPr/>
                        <wps:spPr>
                          <a:xfrm>
                            <a:off x="30480" y="-6762"/>
                            <a:ext cx="2806996" cy="99946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B5DBF" w:rsidRPr="009B1015" w:rsidRDefault="00BB5DBF" w:rsidP="00BB5DBF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ind w:leftChars="0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 w:rsidRPr="009B1015"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  <w:t>衍生新創企業申請表</w:t>
                              </w:r>
                            </w:p>
                            <w:p w:rsidR="00BB5DBF" w:rsidRPr="009B1015" w:rsidRDefault="00BB5DBF" w:rsidP="00BB5DBF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ind w:leftChars="0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 w:rsidRPr="009B101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衍生新創企業營運規劃書</w:t>
                              </w:r>
                            </w:p>
                            <w:p w:rsidR="00BB5DBF" w:rsidRPr="009B1015" w:rsidRDefault="00BB5DBF" w:rsidP="00BB5DBF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ind w:leftChars="0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利益揭露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  <w:t>聲明書</w:t>
                              </w:r>
                            </w:p>
                            <w:p w:rsidR="00BB5DBF" w:rsidRDefault="00BB5DBF" w:rsidP="00BB5DB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直線單箭頭接點 19"/>
                        <wps:cNvCnPr/>
                        <wps:spPr>
                          <a:xfrm flipV="1">
                            <a:off x="2773680" y="487680"/>
                            <a:ext cx="605117" cy="298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平行四邊形 20"/>
                        <wps:cNvSpPr/>
                        <wps:spPr>
                          <a:xfrm>
                            <a:off x="0" y="1173480"/>
                            <a:ext cx="2319963" cy="65786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B5DBF" w:rsidRPr="009B1015" w:rsidRDefault="00BB5DBF" w:rsidP="00BB5DBF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ind w:leftChars="0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 w:rsidRPr="009B1015"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  <w:t>技術</w:t>
                              </w:r>
                              <w:proofErr w:type="gramStart"/>
                              <w:r w:rsidRPr="009B1015"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  <w:t>鑑</w:t>
                              </w:r>
                              <w:proofErr w:type="gramEnd"/>
                              <w:r w:rsidRPr="009B1015"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  <w:t>價報告</w:t>
                              </w:r>
                            </w:p>
                            <w:p w:rsidR="00BB5DBF" w:rsidRPr="009B1015" w:rsidRDefault="00BB5DBF" w:rsidP="00BB5DBF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ind w:leftChars="0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技術估價會議紀錄</w:t>
                              </w:r>
                            </w:p>
                            <w:p w:rsidR="00BB5DBF" w:rsidRDefault="00BB5DBF" w:rsidP="00BB5DB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平行四邊形 23"/>
                        <wps:cNvSpPr/>
                        <wps:spPr>
                          <a:xfrm>
                            <a:off x="15240" y="2133600"/>
                            <a:ext cx="2178885" cy="38666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B5DBF" w:rsidRPr="00BB5DBF" w:rsidRDefault="00BB5DBF" w:rsidP="00F7775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新創條件審議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  <w:t>會議紀錄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平行四邊形 30"/>
                        <wps:cNvSpPr/>
                        <wps:spPr>
                          <a:xfrm>
                            <a:off x="121920" y="3916680"/>
                            <a:ext cx="2058706" cy="38666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B5DBF" w:rsidRPr="009B1015" w:rsidRDefault="00BB5DBF" w:rsidP="00F7775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新創條件授權通知函</w:t>
                              </w:r>
                            </w:p>
                            <w:p w:rsidR="00BB5DBF" w:rsidRPr="00BB5DBF" w:rsidRDefault="00BB5DBF" w:rsidP="00BB5DBF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平行四邊形 31"/>
                        <wps:cNvSpPr/>
                        <wps:spPr>
                          <a:xfrm>
                            <a:off x="121920" y="4754880"/>
                            <a:ext cx="2058706" cy="38666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B5DBF" w:rsidRPr="009B1015" w:rsidRDefault="00BB5DBF" w:rsidP="00F7775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衍生新創授權合約</w:t>
                              </w:r>
                            </w:p>
                            <w:p w:rsidR="00BB5DBF" w:rsidRPr="00BB5DBF" w:rsidRDefault="00BB5DBF" w:rsidP="00BB5DBF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平行四邊形 33"/>
                        <wps:cNvSpPr/>
                        <wps:spPr>
                          <a:xfrm>
                            <a:off x="106680" y="5623560"/>
                            <a:ext cx="2534194" cy="38666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B5DBF" w:rsidRPr="009B1015" w:rsidRDefault="00BB5DBF" w:rsidP="00F7775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實體股票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  <w:t>或股份持有證明書</w:t>
                              </w:r>
                            </w:p>
                            <w:p w:rsidR="00BB5DBF" w:rsidRPr="00BB5DBF" w:rsidRDefault="00BB5DBF" w:rsidP="00BB5DBF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直線單箭頭接點 35"/>
                        <wps:cNvCnPr/>
                        <wps:spPr>
                          <a:xfrm flipV="1">
                            <a:off x="2240280" y="1478280"/>
                            <a:ext cx="1120822" cy="853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單箭頭接點 38"/>
                        <wps:cNvCnPr/>
                        <wps:spPr>
                          <a:xfrm flipH="1">
                            <a:off x="2164080" y="4084320"/>
                            <a:ext cx="1229995" cy="381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單箭頭接點 41"/>
                        <wps:cNvCnPr/>
                        <wps:spPr>
                          <a:xfrm flipH="1">
                            <a:off x="2164080" y="4953000"/>
                            <a:ext cx="1230262" cy="405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線單箭頭接點 62"/>
                        <wps:cNvCnPr/>
                        <wps:spPr>
                          <a:xfrm flipH="1">
                            <a:off x="2606040" y="5821680"/>
                            <a:ext cx="787695" cy="8764"/>
                          </a:xfrm>
                          <a:prstGeom prst="straightConnector1">
                            <a:avLst/>
                          </a:prstGeom>
                          <a:ln w="12700"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線單箭頭接點 63"/>
                        <wps:cNvCnPr/>
                        <wps:spPr>
                          <a:xfrm flipH="1">
                            <a:off x="2164080" y="2301240"/>
                            <a:ext cx="1215425" cy="15664"/>
                          </a:xfrm>
                          <a:prstGeom prst="straightConnector1">
                            <a:avLst/>
                          </a:prstGeom>
                          <a:ln w="12700"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4" o:spid="_x0000_s1055" style="position:absolute;margin-left:-45.8pt;margin-top:104.4pt;width:267.25pt;height:533.85pt;z-index:251754496;mso-height-relative:margin" coordorigin=",-67" coordsize="33943,60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邊形 15" o:spid="_x0000_s1056" type="#_x0000_t7" style="position:absolute;left:304;top:-67;width:28070;height:9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" adj="1923" filled="f" strokecolor="black [3213]" strokeweight="1pt">
                  <v:stroke dashstyle="dash"/>
                  <v:textbox>
                    <w:txbxContent>
                      <w:p w:rsidR="00BB5DBF" w:rsidRPr="009B1015" w:rsidRDefault="00BB5DBF" w:rsidP="00BB5DBF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ind w:leftChars="0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 w:rsidRPr="009B1015">
                          <w:rPr>
                            <w:rFonts w:ascii="標楷體" w:eastAsia="標楷體" w:hAnsi="標楷體"/>
                            <w:color w:val="000000" w:themeColor="text1"/>
                          </w:rPr>
                          <w:t>衍生新創企業申請表</w:t>
                        </w:r>
                      </w:p>
                      <w:p w:rsidR="00BB5DBF" w:rsidRPr="009B1015" w:rsidRDefault="00BB5DBF" w:rsidP="00BB5DBF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ind w:leftChars="0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 w:rsidRPr="009B1015"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衍生新創企業營運規劃書</w:t>
                        </w:r>
                      </w:p>
                      <w:p w:rsidR="00BB5DBF" w:rsidRPr="009B1015" w:rsidRDefault="00BB5DBF" w:rsidP="00BB5DBF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ind w:leftChars="0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利益揭露</w:t>
                        </w:r>
                        <w:r>
                          <w:rPr>
                            <w:rFonts w:ascii="標楷體" w:eastAsia="標楷體" w:hAnsi="標楷體"/>
                            <w:color w:val="000000" w:themeColor="text1"/>
                          </w:rPr>
                          <w:t>聲明書</w:t>
                        </w:r>
                      </w:p>
                      <w:p w:rsidR="00BB5DBF" w:rsidRDefault="00BB5DBF" w:rsidP="00BB5DBF">
                        <w:pPr>
                          <w:jc w:val="center"/>
                        </w:pPr>
                      </w:p>
                    </w:txbxContent>
                  </v:textbox>
                </v:shape>
                <v:shape id="直線單箭頭接點 19" o:spid="_x0000_s1057" type="#_x0000_t32" style="position:absolute;left:27736;top:4876;width:6051;height: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" strokecolor="black [3213]" strokeweight="1pt">
                  <v:stroke dashstyle="dash" endarrow="block" joinstyle="miter"/>
                </v:shape>
                <v:shape id="平行四邊形 20" o:spid="_x0000_s1058" type="#_x0000_t7" style="position:absolute;top:11734;width:23199;height:6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" adj="1531" filled="f" strokecolor="black [3213]" strokeweight="1pt">
                  <v:stroke dashstyle="dash"/>
                  <v:textbox>
                    <w:txbxContent>
                      <w:p w:rsidR="00BB5DBF" w:rsidRPr="009B1015" w:rsidRDefault="00BB5DBF" w:rsidP="00BB5DBF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ind w:leftChars="0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 w:rsidRPr="009B1015">
                          <w:rPr>
                            <w:rFonts w:ascii="標楷體" w:eastAsia="標楷體" w:hAnsi="標楷體"/>
                            <w:color w:val="000000" w:themeColor="text1"/>
                          </w:rPr>
                          <w:t>技術</w:t>
                        </w:r>
                        <w:proofErr w:type="gramStart"/>
                        <w:r w:rsidRPr="009B1015">
                          <w:rPr>
                            <w:rFonts w:ascii="標楷體" w:eastAsia="標楷體" w:hAnsi="標楷體"/>
                            <w:color w:val="000000" w:themeColor="text1"/>
                          </w:rPr>
                          <w:t>鑑</w:t>
                        </w:r>
                        <w:proofErr w:type="gramEnd"/>
                        <w:r w:rsidRPr="009B1015">
                          <w:rPr>
                            <w:rFonts w:ascii="標楷體" w:eastAsia="標楷體" w:hAnsi="標楷體"/>
                            <w:color w:val="000000" w:themeColor="text1"/>
                          </w:rPr>
                          <w:t>價報告</w:t>
                        </w:r>
                      </w:p>
                      <w:p w:rsidR="00BB5DBF" w:rsidRPr="009B1015" w:rsidRDefault="00BB5DBF" w:rsidP="00BB5DBF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ind w:leftChars="0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技術估價會議紀錄</w:t>
                        </w:r>
                      </w:p>
                      <w:p w:rsidR="00BB5DBF" w:rsidRDefault="00BB5DBF" w:rsidP="00BB5DBF">
                        <w:pPr>
                          <w:jc w:val="center"/>
                        </w:pPr>
                      </w:p>
                    </w:txbxContent>
                  </v:textbox>
                </v:shape>
                <v:shape id="平行四邊形 23" o:spid="_x0000_s1059" type="#_x0000_t7" style="position:absolute;left:152;top:21336;width:21789;height:3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" adj="958" filled="f" strokecolor="black [3213]" strokeweight="1pt">
                  <v:stroke dashstyle="dash"/>
                  <v:textbox>
                    <w:txbxContent>
                      <w:p w:rsidR="00BB5DBF" w:rsidRPr="00BB5DBF" w:rsidRDefault="00BB5DBF" w:rsidP="00F77758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新創條件審議</w:t>
                        </w:r>
                        <w:r>
                          <w:rPr>
                            <w:rFonts w:ascii="標楷體" w:eastAsia="標楷體" w:hAnsi="標楷體"/>
                            <w:color w:val="000000" w:themeColor="text1"/>
                          </w:rPr>
                          <w:t>會議紀錄</w:t>
                        </w:r>
                      </w:p>
                    </w:txbxContent>
                  </v:textbox>
                </v:shape>
                <v:shape id="平行四邊形 30" o:spid="_x0000_s1060" type="#_x0000_t7" style="position:absolute;left:1219;top:39166;width:20587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" adj="1014" filled="f" strokecolor="black [3213]" strokeweight="1pt">
                  <v:stroke dashstyle="dash"/>
                  <v:textbox>
                    <w:txbxContent>
                      <w:p w:rsidR="00BB5DBF" w:rsidRPr="009B1015" w:rsidRDefault="00BB5DBF" w:rsidP="00F77758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新創條件授權通知函</w:t>
                        </w:r>
                      </w:p>
                      <w:p w:rsidR="00BB5DBF" w:rsidRPr="00BB5DBF" w:rsidRDefault="00BB5DBF" w:rsidP="00BB5DBF">
                        <w:pPr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平行四邊形 31" o:spid="_x0000_s1061" type="#_x0000_t7" style="position:absolute;left:1219;top:47548;width:20587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" adj="1014" filled="f" strokecolor="black [3213]" strokeweight="1pt">
                  <v:stroke dashstyle="dash"/>
                  <v:textbox>
                    <w:txbxContent>
                      <w:p w:rsidR="00BB5DBF" w:rsidRPr="009B1015" w:rsidRDefault="00BB5DBF" w:rsidP="00F77758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衍生新創授權合約</w:t>
                        </w:r>
                      </w:p>
                      <w:p w:rsidR="00BB5DBF" w:rsidRPr="00BB5DBF" w:rsidRDefault="00BB5DBF" w:rsidP="00BB5DBF">
                        <w:pPr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平行四邊形 33" o:spid="_x0000_s1062" type="#_x0000_t7" style="position:absolute;left:1066;top:56235;width:25342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" adj="824" filled="f" strokecolor="black [3213]" strokeweight="1pt">
                  <v:stroke dashstyle="dash"/>
                  <v:textbox>
                    <w:txbxContent>
                      <w:p w:rsidR="00BB5DBF" w:rsidRPr="009B1015" w:rsidRDefault="00BB5DBF" w:rsidP="00F77758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實體股票</w:t>
                        </w:r>
                        <w:r>
                          <w:rPr>
                            <w:rFonts w:ascii="標楷體" w:eastAsia="標楷體" w:hAnsi="標楷體"/>
                            <w:color w:val="000000" w:themeColor="text1"/>
                          </w:rPr>
                          <w:t>或股份持有證明書</w:t>
                        </w:r>
                      </w:p>
                      <w:p w:rsidR="00BB5DBF" w:rsidRPr="00BB5DBF" w:rsidRDefault="00BB5DBF" w:rsidP="00BB5DBF">
                        <w:pPr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直線單箭頭接點 35" o:spid="_x0000_s1063" type="#_x0000_t32" style="position:absolute;left:22402;top:14782;width:11209;height: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" strokecolor="black [3213]" strokeweight="1pt">
                  <v:stroke dashstyle="dash" endarrow="block" joinstyle="miter"/>
                </v:shape>
                <v:shape id="直線單箭頭接點 38" o:spid="_x0000_s1064" type="#_x0000_t32" style="position:absolute;left:21640;top:40843;width:12300;height: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" strokecolor="black [3213]" strokeweight="1pt">
                  <v:stroke dashstyle="dash" endarrow="block" joinstyle="miter"/>
                </v:shape>
                <v:shape id="直線單箭頭接點 41" o:spid="_x0000_s1065" type="#_x0000_t32" style="position:absolute;left:21640;top:49530;width:12303;height: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" strokecolor="black [3213]" strokeweight="1pt">
                  <v:stroke dashstyle="dash" endarrow="block" joinstyle="miter"/>
                </v:shape>
                <v:shape id="直線單箭頭接點 62" o:spid="_x0000_s1066" type="#_x0000_t32" style="position:absolute;left:26060;top:58216;width:7877;height: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" strokecolor="black [3200]" strokeweight="1pt">
                  <v:stroke dashstyle="dash" endarrow="block" joinstyle="miter"/>
                </v:shape>
                <v:shape id="直線單箭頭接點 63" o:spid="_x0000_s1067" type="#_x0000_t32" style="position:absolute;left:21640;top:23012;width:12155;height:1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" strokecolor="black [3200]" strokeweight="1pt">
                  <v:stroke dashstyle="dash" endarrow="block" joinstyle="miter"/>
                </v:shape>
              </v:group>
            </w:pict>
          </mc:Fallback>
        </mc:AlternateContent>
      </w:r>
    </w:p>
    <w:sectPr w:rsidR="007F4059" w:rsidRPr="009B1015" w:rsidSect="00F11877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39C6"/>
    <w:multiLevelType w:val="hybridMultilevel"/>
    <w:tmpl w:val="E0D6FADC"/>
    <w:lvl w:ilvl="0" w:tplc="86C82C4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1" w15:restartNumberingAfterBreak="0">
    <w:nsid w:val="35775DDE"/>
    <w:multiLevelType w:val="hybridMultilevel"/>
    <w:tmpl w:val="91E0DB96"/>
    <w:lvl w:ilvl="0" w:tplc="EEAAA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6264B1"/>
    <w:multiLevelType w:val="hybridMultilevel"/>
    <w:tmpl w:val="E0D6FADC"/>
    <w:lvl w:ilvl="0" w:tplc="86C82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F839BA"/>
    <w:multiLevelType w:val="hybridMultilevel"/>
    <w:tmpl w:val="E0D6FADC"/>
    <w:lvl w:ilvl="0" w:tplc="86C82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8D458F"/>
    <w:multiLevelType w:val="hybridMultilevel"/>
    <w:tmpl w:val="91E0DB96"/>
    <w:lvl w:ilvl="0" w:tplc="EEAAA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15"/>
    <w:rsid w:val="00073957"/>
    <w:rsid w:val="001C1E5D"/>
    <w:rsid w:val="002D7A37"/>
    <w:rsid w:val="0056638E"/>
    <w:rsid w:val="005D3943"/>
    <w:rsid w:val="006646D2"/>
    <w:rsid w:val="00741045"/>
    <w:rsid w:val="0076239A"/>
    <w:rsid w:val="007F4059"/>
    <w:rsid w:val="009B1015"/>
    <w:rsid w:val="00A87F2E"/>
    <w:rsid w:val="00BB5DBF"/>
    <w:rsid w:val="00C76EC7"/>
    <w:rsid w:val="00CD4099"/>
    <w:rsid w:val="00CF6ADD"/>
    <w:rsid w:val="00F11877"/>
    <w:rsid w:val="00F7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D2654-4457-487E-A744-43B08A02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D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0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B3354-39F0-436A-B6CE-AABD29DA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HP Inc.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2022-01-11T03:44:00Z</dcterms:created>
  <dcterms:modified xsi:type="dcterms:W3CDTF">2022-01-12T01:28:00Z</dcterms:modified>
</cp:coreProperties>
</file>